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E57" w:rsidRPr="009E0E57" w:rsidRDefault="009E0E57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horzAnchor="margin" w:tblpXSpec="center" w:tblpY="660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2693"/>
        <w:gridCol w:w="3119"/>
        <w:gridCol w:w="7659"/>
      </w:tblGrid>
      <w:tr w:rsidR="009E0E57" w:rsidRPr="009E0E57" w:rsidTr="003A6CE0">
        <w:trPr>
          <w:trHeight w:val="660"/>
        </w:trPr>
        <w:tc>
          <w:tcPr>
            <w:tcW w:w="141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</w:tcPr>
          <w:p w:rsidR="009E0E57" w:rsidRPr="009E0E57" w:rsidRDefault="009E0E57" w:rsidP="009E0E5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  <w:p w:rsidR="009E0E57" w:rsidRPr="009E0E57" w:rsidRDefault="009E0E57" w:rsidP="009E0E5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9E0E57">
              <w:rPr>
                <w:rFonts w:ascii="Arial" w:eastAsia="Arial" w:hAnsi="Arial" w:cs="Arial"/>
                <w:b/>
                <w:color w:val="FFFFFF"/>
              </w:rPr>
              <w:t xml:space="preserve">POPIS UDRUGA </w:t>
            </w:r>
          </w:p>
          <w:p w:rsidR="009E0E57" w:rsidRPr="009E0E57" w:rsidRDefault="009E0E57" w:rsidP="009E0E5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9E0E57">
              <w:rPr>
                <w:rFonts w:ascii="Arial" w:eastAsia="Arial" w:hAnsi="Arial" w:cs="Arial"/>
                <w:b/>
                <w:color w:val="FFFFFF"/>
              </w:rPr>
              <w:t>ČIJE PRIJAVE NE ISPUNJAVAJU PROPISANE UVJETE JAVNOG NATJEČAJA  ZA FINANCIRANJE PROGRAMA I PROJEKATA UDRUGA IZ PODRUČJA SOCIJALNOG I HUMANITARNOG ZNAČENJA ZA UNAPREĐENJE KVALITETE ŽIVOTA OSOBA S INVALIDITETOM IZ PRORAČUNA GRADA ZAGREBA ZA 201</w:t>
            </w:r>
            <w:r>
              <w:rPr>
                <w:rFonts w:ascii="Arial" w:eastAsia="Arial" w:hAnsi="Arial" w:cs="Arial"/>
                <w:b/>
                <w:color w:val="FFFFFF"/>
              </w:rPr>
              <w:t>9</w:t>
            </w:r>
            <w:r w:rsidRPr="009E0E57">
              <w:rPr>
                <w:rFonts w:ascii="Arial" w:eastAsia="Arial" w:hAnsi="Arial" w:cs="Arial"/>
                <w:b/>
                <w:color w:val="FFFFFF"/>
              </w:rPr>
              <w:t>.</w:t>
            </w:r>
          </w:p>
          <w:p w:rsidR="009E0E57" w:rsidRPr="009E0E57" w:rsidRDefault="009E0E57" w:rsidP="009E0E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E57" w:rsidRPr="009E0E57" w:rsidTr="003A6CE0">
        <w:trPr>
          <w:trHeight w:val="660"/>
        </w:trPr>
        <w:tc>
          <w:tcPr>
            <w:tcW w:w="141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0E57" w:rsidRPr="00933A4C" w:rsidRDefault="009E0E57" w:rsidP="009E0E5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 xml:space="preserve">OVAJ POPIS JE OBJAVLJEN NA INTERNETSKOJ STRANICI GRADA ZAGREBA dana </w:t>
            </w:r>
            <w:r w:rsidR="00933A4C" w:rsidRPr="00933A4C">
              <w:rPr>
                <w:rFonts w:ascii="Arial" w:hAnsi="Arial" w:cs="Arial"/>
                <w:sz w:val="18"/>
                <w:szCs w:val="18"/>
              </w:rPr>
              <w:t>2</w:t>
            </w:r>
            <w:r w:rsidR="000B37AA">
              <w:rPr>
                <w:rFonts w:ascii="Arial" w:hAnsi="Arial" w:cs="Arial"/>
                <w:sz w:val="18"/>
                <w:szCs w:val="18"/>
              </w:rPr>
              <w:t>5</w:t>
            </w:r>
            <w:r w:rsidRPr="00933A4C">
              <w:rPr>
                <w:rFonts w:ascii="Arial" w:hAnsi="Arial" w:cs="Arial"/>
                <w:sz w:val="18"/>
                <w:szCs w:val="18"/>
              </w:rPr>
              <w:t>.</w:t>
            </w:r>
            <w:r w:rsidR="00ED7527" w:rsidRPr="00933A4C">
              <w:rPr>
                <w:rFonts w:ascii="Arial" w:hAnsi="Arial" w:cs="Arial"/>
                <w:sz w:val="18"/>
                <w:szCs w:val="18"/>
              </w:rPr>
              <w:t>4</w:t>
            </w:r>
            <w:r w:rsidRPr="00933A4C">
              <w:rPr>
                <w:rFonts w:ascii="Arial" w:hAnsi="Arial" w:cs="Arial"/>
                <w:sz w:val="18"/>
                <w:szCs w:val="18"/>
              </w:rPr>
              <w:t>.201</w:t>
            </w:r>
            <w:r w:rsidR="00ED7527" w:rsidRPr="00933A4C">
              <w:rPr>
                <w:rFonts w:ascii="Arial" w:hAnsi="Arial" w:cs="Arial"/>
                <w:sz w:val="18"/>
                <w:szCs w:val="18"/>
              </w:rPr>
              <w:t>9</w:t>
            </w:r>
            <w:r w:rsidRPr="00933A4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E0E57" w:rsidRPr="009E0E57" w:rsidRDefault="009E0E57" w:rsidP="009E0E5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3A4C">
              <w:rPr>
                <w:rFonts w:ascii="Arial" w:hAnsi="Arial" w:cs="Arial"/>
                <w:sz w:val="18"/>
                <w:szCs w:val="18"/>
              </w:rPr>
              <w:t>ROK ZA PODNOŠENJE PRIGOVORA NA POPIS J</w:t>
            </w:r>
            <w:r w:rsidR="00933A4C">
              <w:rPr>
                <w:rFonts w:ascii="Arial" w:hAnsi="Arial" w:cs="Arial"/>
                <w:sz w:val="18"/>
                <w:szCs w:val="18"/>
              </w:rPr>
              <w:t>E OSAM DANA OD OBJAVE ZAKLJUČNO</w:t>
            </w:r>
            <w:r w:rsidRPr="00933A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37AA">
              <w:rPr>
                <w:rFonts w:ascii="Arial" w:hAnsi="Arial" w:cs="Arial"/>
                <w:sz w:val="18"/>
                <w:szCs w:val="18"/>
              </w:rPr>
              <w:t>3</w:t>
            </w:r>
            <w:r w:rsidR="00ED7527" w:rsidRPr="00933A4C">
              <w:rPr>
                <w:rFonts w:ascii="Arial" w:hAnsi="Arial" w:cs="Arial"/>
                <w:sz w:val="18"/>
                <w:szCs w:val="18"/>
              </w:rPr>
              <w:t>.5</w:t>
            </w:r>
            <w:r w:rsidRPr="00933A4C">
              <w:rPr>
                <w:rFonts w:ascii="Arial" w:hAnsi="Arial" w:cs="Arial"/>
                <w:sz w:val="18"/>
                <w:szCs w:val="18"/>
              </w:rPr>
              <w:t>.201</w:t>
            </w:r>
            <w:r w:rsidR="00ED7527" w:rsidRPr="00933A4C">
              <w:rPr>
                <w:rFonts w:ascii="Arial" w:hAnsi="Arial" w:cs="Arial"/>
                <w:sz w:val="18"/>
                <w:szCs w:val="18"/>
              </w:rPr>
              <w:t>9</w:t>
            </w:r>
            <w:r w:rsidRPr="00933A4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E0E57" w:rsidRPr="009E0E57" w:rsidRDefault="009E0E57" w:rsidP="009E0E5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Prigovor se podnosi gradonačelniku Grada Zagreba, u pisanom obliku, putem Gradskog ureda za socijalnu zaštitu i osobe s invaliditetom, Trg S. Radića 1, 10000 Zagreb</w:t>
            </w:r>
          </w:p>
        </w:tc>
      </w:tr>
      <w:tr w:rsidR="00ED7527" w:rsidRPr="009E0E57" w:rsidTr="00ED752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</w:tcPr>
          <w:p w:rsidR="009E0E57" w:rsidRPr="009E0E57" w:rsidRDefault="009E0E57" w:rsidP="00ED752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E0E5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Redni broj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</w:tcPr>
          <w:p w:rsidR="009E0E57" w:rsidRPr="009E0E57" w:rsidRDefault="009E0E57" w:rsidP="00ED752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E0E5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Naziv podnositelja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</w:tcPr>
          <w:p w:rsidR="009E0E57" w:rsidRPr="009E0E57" w:rsidRDefault="009E0E57" w:rsidP="00ED752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E0E5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Naziv programa/projekta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</w:tcPr>
          <w:p w:rsidR="009E0E57" w:rsidRPr="009E0E57" w:rsidRDefault="009E0E57" w:rsidP="00ED752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E0E5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Razlog neispunjavanja uvjeta natječaja</w:t>
            </w:r>
          </w:p>
        </w:tc>
      </w:tr>
      <w:tr w:rsidR="00ED7527" w:rsidRPr="009E0E57" w:rsidTr="00ED7527">
        <w:trPr>
          <w:trHeight w:val="38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E57" w:rsidRPr="002D5526" w:rsidRDefault="009E0E57" w:rsidP="009E0E57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55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E57" w:rsidRPr="002D5526" w:rsidRDefault="009E0E57" w:rsidP="009E0E57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55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E57" w:rsidRPr="002D5526" w:rsidRDefault="009E0E57" w:rsidP="009E0E57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55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E57" w:rsidRPr="002D5526" w:rsidRDefault="009E0E57" w:rsidP="009E0E57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55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E0E57" w:rsidRPr="009E0E57" w:rsidTr="003A6CE0">
        <w:trPr>
          <w:trHeight w:val="301"/>
        </w:trPr>
        <w:tc>
          <w:tcPr>
            <w:tcW w:w="141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C4DE"/>
            <w:vAlign w:val="center"/>
          </w:tcPr>
          <w:p w:rsidR="009E0E57" w:rsidRPr="009E0E57" w:rsidRDefault="009E0E57" w:rsidP="009E0E57">
            <w:pPr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0E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Socijalno i humanitarno značenje za unapređenje kvalitete života osoba s invaliditetom</w:t>
            </w:r>
          </w:p>
        </w:tc>
      </w:tr>
      <w:tr w:rsidR="003A6CE0" w:rsidRPr="009E0E57" w:rsidTr="00ED7527">
        <w:trPr>
          <w:trHeight w:val="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Udruga žena oboljelih i liječenih od raka SVE za NJU</w:t>
            </w: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ab/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Psihosocijalna rehabilitacija i reintegracija žena oboljelih od raka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33A4C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33A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33A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33A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13., Obrazac A2-Izjava o nepostojanju dvostrukog financiranja u 2019. nije propisan natječajem na koji je program/ projekt prijavljen</w:t>
            </w:r>
          </w:p>
          <w:p w:rsidR="009E0E57" w:rsidRPr="00933A4C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33A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33A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33A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 Obrazac A4 - Životopis voditelja programa ili projekta nije obrazac određen natječajem na koji je program/projekt prijavljen</w:t>
            </w:r>
          </w:p>
          <w:p w:rsidR="009E0E57" w:rsidRPr="00933A4C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33A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33A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33A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 udruga nije dostavila potvrde gradskih upravnih tijela o potrošnji proračunskih sredstava u prethodnoj proračunskoj godini (nedostaje potvrda </w:t>
            </w:r>
            <w:r w:rsidRPr="00933A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A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Stručne službe Gradske skupštine Grada Zagreba)</w:t>
            </w:r>
          </w:p>
        </w:tc>
      </w:tr>
      <w:tr w:rsidR="003A6CE0" w:rsidRPr="009E0E57" w:rsidTr="00ED7527">
        <w:trPr>
          <w:trHeight w:val="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Udruga za promicanje istih mogućnosti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0E57">
              <w:rPr>
                <w:rFonts w:ascii="Arial" w:hAnsi="Arial" w:cs="Arial"/>
                <w:sz w:val="18"/>
                <w:szCs w:val="18"/>
              </w:rPr>
              <w:t>Inkluzivna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</w:rPr>
              <w:t xml:space="preserve"> edukacija osoba s invaliditetom iz pčelarstva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33A4C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33A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33A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33A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 udruga dostavila Izjavu odgovorne osobe u</w:t>
            </w:r>
          </w:p>
          <w:p w:rsidR="009E0E57" w:rsidRPr="00933A4C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33A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kojoj ona pod materijalnom i kaznenom odgovornošću izjavljuje da u</w:t>
            </w:r>
          </w:p>
          <w:p w:rsidR="009E0E57" w:rsidRPr="00933A4C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33A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2018. nije dobila financijska sredstva iz proračuna Grada</w:t>
            </w:r>
          </w:p>
          <w:p w:rsidR="009E0E57" w:rsidRPr="00933A4C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33A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Zagreba., a sufinancirane su im dvije aktivnosti putem Javnog poziva za podnošenje prijava za dodjelu financijskog pokroviteljstva Gradske skupštine Grada Zagreba za koje su trebali priložiti potvrde o potrošnji proračunskih sredstava.</w:t>
            </w:r>
          </w:p>
        </w:tc>
      </w:tr>
      <w:tr w:rsidR="003A6CE0" w:rsidRPr="009E0E57" w:rsidTr="00ED7527">
        <w:trPr>
          <w:trHeight w:val="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Udruga za sindrom Down - Zagreb</w:t>
            </w: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ab/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Učimo marljivo – integracija djece sa sindromom Down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 udruga nije dostavila potvrde gradskih upravnih tijela o potrošnji proračunskih sredstava u prethodnoj proračunskoj godini 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4., </w:t>
            </w:r>
            <w:proofErr w:type="spellStart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 udruga nije dostavila uvjerenje o nekažnjavanju voditelja programa ili projekta koje nije starije od 6 mjeseci od dana objave natječaja.</w:t>
            </w:r>
          </w:p>
        </w:tc>
      </w:tr>
      <w:tr w:rsidR="003A6CE0" w:rsidRPr="009E0E57" w:rsidTr="00ED7527">
        <w:trPr>
          <w:trHeight w:val="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Udruga za zaštitu i promicanje mentalnog zdravlja Svitanje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Socijalno uključivanje osoba s psihičkom bolesti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 vjerodostojnost dokaza o solventnosti udruge (BON 2, SOL 2) nije potvrđena od strane ovlaštene osobe banke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 xml:space="preserve">Točka 4. </w:t>
            </w:r>
            <w:proofErr w:type="spellStart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13., iznos za koji u obrascu A2 navode da su za prijavljeni  program ili projekt dobili od Ministarstva za demografiju, obitelj, mlade i socijalnu politiku ne odgovora iznosu navedenom u </w:t>
            </w:r>
            <w:r w:rsidRPr="009E0E57">
              <w:rPr>
                <w:rFonts w:ascii="Arial" w:hAnsi="Arial" w:cs="Arial"/>
                <w:sz w:val="18"/>
                <w:szCs w:val="18"/>
              </w:rPr>
              <w:t>P</w:t>
            </w: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roračunu programa ili projekta.</w:t>
            </w:r>
          </w:p>
        </w:tc>
      </w:tr>
      <w:tr w:rsidR="003A6CE0" w:rsidRPr="009E0E57" w:rsidTr="00ED7527">
        <w:trPr>
          <w:trHeight w:val="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Zagrebačka kulturna unija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 to mogu - medijski trening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 proračun programa/projekta nije ispunjen sukladno uputama, sveukupan novčani iznos koji se za program/projekt traži od Grada Zagreba iznosi 0,00 kn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2. </w:t>
            </w:r>
            <w:r w:rsidRPr="009E0E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najmanji iznos financijskih sredstava koji se može prijaviti i ugovoriti po pojedinom projektu je 10.000,00 kuna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 Izjava da udruga nije dobila nikakva financijska sredstva iz Proračuna Grada Zagreba za 2018. nije napisana sukladno naputku navedenom u Uputama za prijavitelje i u istoj nije naveden točan naziv udruge.</w:t>
            </w:r>
          </w:p>
        </w:tc>
      </w:tr>
      <w:tr w:rsidR="003A6CE0" w:rsidRPr="009E0E57" w:rsidTr="00ED7527">
        <w:trPr>
          <w:trHeight w:val="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Zagrebačka kulturna unija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Foto </w:t>
            </w:r>
            <w:proofErr w:type="spellStart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session</w:t>
            </w:r>
            <w:proofErr w:type="spellEnd"/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 proračun programa/projekta nije ispunjen sukladno uputama, sveukupan novčani iznos koji se za program/projekt traži od Grada Zagreba iznosi 0,00 kn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2. </w:t>
            </w:r>
            <w:r w:rsidRPr="009E0E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najmanji iznos financijskih sredstava koji se može prijaviti i ugovoriti po pojedinom projektu je 10.000,00 kuna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 Izjava da udruga nije dobila nikakva financijska sredstva iz Proračuna Grada Zagreba za 2018. nije napisana sukladno naputku navedenom u Uputama za prijavitelje i u istoj nije naveden točan naziv udruge.</w:t>
            </w:r>
          </w:p>
        </w:tc>
      </w:tr>
      <w:tr w:rsidR="003A6CE0" w:rsidRPr="009E0E57" w:rsidTr="00ED7527">
        <w:trPr>
          <w:trHeight w:val="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Zagrebačka kulturna unija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Multimedijalni centar Trešnjevka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 proračun programa/projekta nije ispunjen sukladno uputama, sveukupan novčani iznos koji se za program/projekt traži od Grada Zagreba iznosi 0,00 kn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2. </w:t>
            </w:r>
            <w:r w:rsidRPr="009E0E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najmanji iznos financijskih sredstava koji se može prijaviti i ugovoriti po pojedinom projektu je 10.000,00 kuna 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 Izjava da udruga nije dobila nikakva financijska sredstva iz Proračuna Grada Zagreba za 2018. nije napisana sukladno naputku navedenom u Uputama za prijavitelje i u istoj nije naveden točan naziv udruge.</w:t>
            </w:r>
          </w:p>
        </w:tc>
      </w:tr>
      <w:tr w:rsidR="003A6CE0" w:rsidRPr="009E0E57" w:rsidTr="00ED7527">
        <w:trPr>
          <w:trHeight w:val="9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Zagrebački foto kino savez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BESPLATNI TEČAJ DIGITALNE FOTOGRAFIJE U OŠ SUVAG – Poliklinici za rehabilitaciju sluha i govora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13., Obrazac A2-Izjava o nepostojanju dvostrukog financiranja u 2019. nije propisan natječajem na koji je program/ projekt prijavljen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 Obrazac A4 - Životopis voditelja programa ili projekta nije obrazac određen natječajem na koji je program/projekt prijavljen</w:t>
            </w:r>
          </w:p>
        </w:tc>
      </w:tr>
      <w:tr w:rsidR="009E0E57" w:rsidRPr="009E0E57" w:rsidTr="00ED7527">
        <w:trPr>
          <w:trHeight w:val="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Zagrebački športski savez osoba s invaliditetom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Rad – putokaz prema uspjehu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4., </w:t>
            </w:r>
            <w:proofErr w:type="spellStart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 udruga nije dostavila uvjerenje o nekažnjavanju  voditelja programa ili projekta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 udruga nije dostavila sve potvrde gradskih upravnih tijela o potrošnji proračunskih sredstava u prethodnoj proračunskoj godini</w:t>
            </w:r>
          </w:p>
        </w:tc>
      </w:tr>
      <w:tr w:rsidR="00ED7527" w:rsidRPr="009E0E57" w:rsidTr="00ED7527">
        <w:trPr>
          <w:trHeight w:val="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Plemeniti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DRUGA ŠANSA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 udruga nije dostavila dokaz o solventnosti udruge (BON2, SOL2) koji nije stariji od 30 dana od dana objave natječaja;</w:t>
            </w:r>
          </w:p>
        </w:tc>
      </w:tr>
      <w:tr w:rsidR="00ED7527" w:rsidRPr="009E0E57" w:rsidTr="00ED7527">
        <w:trPr>
          <w:trHeight w:val="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Poticaj, udruga za poticanje kvalitetnog razvoja djece i mladih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Hoćemo i možemo uz Poticaj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 udruga nije dostavila sve potvrde gradskih upravnih tijela o potrošnji proračunskih sredstava u prethodnoj proračunskoj godini</w:t>
            </w:r>
            <w:r w:rsidR="003A6CE0">
              <w:rPr>
                <w:rFonts w:ascii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ED7527" w:rsidRPr="009E0E57" w:rsidTr="00ED7527">
        <w:trPr>
          <w:trHeight w:val="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PROGRESSIO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OSOBE S INVALIDITETOM U SPORTU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9. Udruga ne vodi transparentno financijsko poslovanje, u bazi financijskih izvještaja neprofitnih organizacija koju vodi Ministarstvo financija i koju objavljuje na internetskoj stranici u Registru neprofitnih organizacija nema podataka o predaji financijskih izvještaja za 2018., izjave o neaktivnosti niti godišnjeg financijskog izvješća o primicima i </w:t>
            </w: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 xml:space="preserve">izdacima koje se daje u sustavu jednostavnog knjigovodstva te zbog toga financijska izvješća udruge nisu transparentna odnosno dostupna javnosti; 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4.,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 udruga nije dostavila uvjerenje o nekažnjavanju  voditelja programa ili projekta</w:t>
            </w:r>
          </w:p>
        </w:tc>
      </w:tr>
      <w:tr w:rsidR="00ED7527" w:rsidRPr="009E0E57" w:rsidTr="00ED7527">
        <w:trPr>
          <w:trHeight w:val="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0E57">
              <w:rPr>
                <w:rFonts w:ascii="Arial" w:hAnsi="Arial" w:cs="Arial"/>
                <w:sz w:val="18"/>
                <w:szCs w:val="18"/>
              </w:rPr>
              <w:t>Sinergo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Škola digitalnih vještina - Uključi se i radi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 Obrazac A4 - Životopis voditelja programa ili projekta nije obrazac određen natječajem na koji je program/projekt prijavljen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 Izjava da udruga nije dobila nikakva financijska sredstva iz Proračuna Grada Zagreba za 2018. nije napisana sukladno naputku navedenom u Uputama za prijavitelje</w:t>
            </w:r>
          </w:p>
        </w:tc>
      </w:tr>
      <w:tr w:rsidR="00ED7527" w:rsidRPr="009E0E57" w:rsidTr="00ED7527">
        <w:trPr>
          <w:trHeight w:val="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Sportsko društvo invalida rada Zagreb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Pokretom do uspjeha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 udruga nije dostavila sve potvrde gradskih upravnih tijela o potrošnji proračunskih sredstava u prethodnoj proračunskoj godini</w:t>
            </w:r>
          </w:p>
        </w:tc>
      </w:tr>
      <w:tr w:rsidR="00ED7527" w:rsidRPr="009E0E57" w:rsidTr="00ED7527">
        <w:trPr>
          <w:trHeight w:val="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Društvo multiple skleroze grada Zagreba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0E57">
              <w:rPr>
                <w:rFonts w:ascii="Arial" w:hAnsi="Arial" w:cs="Arial"/>
                <w:sz w:val="18"/>
                <w:szCs w:val="18"/>
              </w:rPr>
              <w:t>Multipraktik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</w:rPr>
              <w:t xml:space="preserve"> (2019)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13., Obrazac A2-Izjava o nepostojanju dvostrukog financiranja u 2019. nije propisan natječajem na koji je program/ projekt prijavljen.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 Obrazac A4 - Životopis voditelja programa ili projekta nije obrazac određen natječajem na koji je program/projekt prijavljen.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 vjerodostojnost dokaza o solventnosti udruge (BON 2, SOL 2) nije potvrđena od strane ovlaštene osobe banke.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 nije priložen obrazac A3 Izjava o partnerstvu.</w:t>
            </w:r>
          </w:p>
        </w:tc>
      </w:tr>
      <w:tr w:rsidR="00ED7527" w:rsidRPr="009E0E57" w:rsidTr="00ED7527">
        <w:trPr>
          <w:trHeight w:val="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Teniski klub Travnjak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#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</w:rPr>
              <w:t>TenisBezGranica</w:t>
            </w:r>
            <w:proofErr w:type="spellEnd"/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13., Obrazac A2-Izjava o nepostojanju dvostrukog financiranja u 2019. nije propisan natječajem na koji je program/ projekt prijavljen.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 Obrazac A4 - Životopis voditelja programa ili projekta nije obrazac određen natječajem na koji je program/projekt prijavljen.</w:t>
            </w:r>
          </w:p>
        </w:tc>
      </w:tr>
      <w:tr w:rsidR="00ED7527" w:rsidRPr="009E0E57" w:rsidTr="00ED7527">
        <w:trPr>
          <w:trHeight w:val="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Udruga za podizanje kvalitete života psihijatrijski liječenih osoba  „Putokaz“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0E57">
              <w:rPr>
                <w:rFonts w:ascii="Arial" w:hAnsi="Arial" w:cs="Arial"/>
                <w:sz w:val="18"/>
                <w:szCs w:val="18"/>
              </w:rPr>
              <w:t>Socioterapijske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</w:rPr>
              <w:t xml:space="preserve"> grupe podrške za osobe sa psihičkim poteškoćama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13., Obrazac A2-Izjava o nepostojanju dvostrukog financiranja u 2019. nije propisan natječajem na koji je program/ projekt prijavljen.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13., Obrazac A3-Izjava o partnerstvu nije propisan natječajem na koji je program/ projekt prijavljen.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 Obrazac A4 - Životopis voditelja programa ili projekta nije obrazac određen natječajem na koji je program/projekt prijavljen.</w:t>
            </w:r>
          </w:p>
        </w:tc>
      </w:tr>
      <w:tr w:rsidR="00ED7527" w:rsidRPr="009E0E57" w:rsidTr="00ED7527">
        <w:trPr>
          <w:trHeight w:val="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Hrvatski akademski športski klubovi Mladost Sveučilišta u Zagrebu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 xml:space="preserve">VJEŽBAMO ZAJEDNO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</w:rPr>
              <w:t>Multišportska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</w:rPr>
              <w:t xml:space="preserve"> edukacija i treniranje djece i mladeži s posebnim potrebama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 vjerodostojnost dokaza o solventnosti udruge (BON 2, SOL 2) nije potvrđena od strane ovlaštene osobe banke.</w:t>
            </w:r>
          </w:p>
        </w:tc>
      </w:tr>
      <w:tr w:rsidR="00ED7527" w:rsidRPr="009E0E57" w:rsidTr="00ED7527">
        <w:trPr>
          <w:trHeight w:val="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Izviđačka družba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 xml:space="preserve">„PLAVA PTICA 2019“ -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</w:rPr>
              <w:t>Izviđaštvo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</w:rPr>
              <w:t xml:space="preserve"> s djecom i mladima s teškoćama u razvoju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 vjerodostojnost dokaza o solventnosti udruge (BON 2, SOL 2) nije potvrđena od strane ovlaštene osobe banke.</w:t>
            </w:r>
          </w:p>
        </w:tc>
      </w:tr>
      <w:tr w:rsidR="00ED7527" w:rsidRPr="009E0E57" w:rsidTr="00ED7527">
        <w:trPr>
          <w:trHeight w:val="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Hrvatska udruga socijalnih radnika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Kroz pristup oporavka do veće socijalne uključenosti osoba sa psihosocijalnim poteškoćama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13., Obrazac A2-Izjava o nepostojanju dvostrukog financiranja u 2019. nije propisan natječajem na koji je program/ projekt prijavljen.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 Obrazac A4 - Životopis voditelja programa ili projekta nije obrazac određen natječajem na koji je program/projekt prijavljen.</w:t>
            </w:r>
          </w:p>
        </w:tc>
      </w:tr>
      <w:tr w:rsidR="00ED7527" w:rsidRPr="009E0E57" w:rsidTr="00ED7527">
        <w:trPr>
          <w:trHeight w:val="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Hrvatski savez slijepih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Znam o čemu pričaš - radionice za roditelje slijepe djece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 Obrazac A4 - Životopis voditelja programa ili projekta nije obrazac određen natječajem na koji je program/projekt prijavljen</w:t>
            </w:r>
          </w:p>
        </w:tc>
      </w:tr>
      <w:tr w:rsidR="00ED7527" w:rsidRPr="009E0E57" w:rsidTr="00ED7527">
        <w:trPr>
          <w:trHeight w:val="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 xml:space="preserve">Hrvatska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</w:rPr>
              <w:t>verbotonalna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</w:rPr>
              <w:t xml:space="preserve"> udruga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 xml:space="preserve">Klub mladih Hrvatske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</w:rPr>
              <w:t>verbotonalne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</w:rPr>
              <w:t xml:space="preserve"> udruge 2019.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13., Obrazac A2-Izjava o nepostojanju dvostrukog financiranja u 2019. nije propisan natječajem na koji je program/ projekt prijavljen</w:t>
            </w:r>
          </w:p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 Obrazac A4 - Životopis voditelja programa ili projekta nije obrazac određen natječajem na koji je program/projekt prijavljen</w:t>
            </w:r>
          </w:p>
        </w:tc>
      </w:tr>
      <w:tr w:rsidR="00ED7527" w:rsidRPr="009E0E57" w:rsidTr="00ED7527">
        <w:trPr>
          <w:trHeight w:val="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lastRenderedPageBreak/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 xml:space="preserve">Hrvatska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</w:rPr>
              <w:t>verbotonalna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</w:rPr>
              <w:t xml:space="preserve"> udruga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Program ranog učenja engleskog jezika za djecu s umjetnom pužnicom - nastavak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13., Obrazac A2-Izjava o nepostojanju dvostrukog financiranja u 2019. nije propisan natječajem na koji je program/ projekt prijavljen</w:t>
            </w:r>
          </w:p>
        </w:tc>
      </w:tr>
      <w:tr w:rsidR="00ED7527" w:rsidRPr="009E0E57" w:rsidTr="000B37AA">
        <w:trPr>
          <w:trHeight w:val="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 xml:space="preserve">Hrvatski savez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</w:rPr>
              <w:t>gluhoslijepih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</w:rPr>
              <w:t xml:space="preserve"> osoba Dodir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Služba podrške 2019.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E57" w:rsidRPr="009E0E57" w:rsidRDefault="009E0E5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hAnsi="Arial" w:cs="Arial"/>
                <w:sz w:val="18"/>
                <w:szCs w:val="18"/>
                <w:lang w:eastAsia="hr-HR"/>
              </w:rPr>
              <w:t xml:space="preserve"> 13. vjerodostojnost dokaza o solventnosti udruge (BON 2, SOL 2) nije potvrđena od strane ovlaštene osobe banke</w:t>
            </w:r>
          </w:p>
        </w:tc>
      </w:tr>
      <w:tr w:rsidR="000B37AA" w:rsidRPr="009E0E57" w:rsidTr="00ED7527">
        <w:trPr>
          <w:trHeight w:val="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7AA" w:rsidRPr="009E0E57" w:rsidRDefault="000B37AA" w:rsidP="00ED75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7AA" w:rsidRPr="009E0E57" w:rsidRDefault="00444B7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B77">
              <w:rPr>
                <w:rFonts w:ascii="Arial" w:hAnsi="Arial" w:cs="Arial"/>
                <w:sz w:val="18"/>
                <w:szCs w:val="18"/>
              </w:rPr>
              <w:t>Udruga "Sindikat biciklista"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7AA" w:rsidRPr="009E0E57" w:rsidRDefault="00444B77" w:rsidP="00ED7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B77">
              <w:rPr>
                <w:rFonts w:ascii="Arial" w:hAnsi="Arial" w:cs="Arial"/>
                <w:sz w:val="18"/>
                <w:szCs w:val="18"/>
              </w:rPr>
              <w:t>Kretanje bez p</w:t>
            </w:r>
            <w:bookmarkStart w:id="0" w:name="_GoBack"/>
            <w:bookmarkEnd w:id="0"/>
            <w:r w:rsidRPr="00444B77">
              <w:rPr>
                <w:rFonts w:ascii="Arial" w:hAnsi="Arial" w:cs="Arial"/>
                <w:sz w:val="18"/>
                <w:szCs w:val="18"/>
              </w:rPr>
              <w:t>repreka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7AA" w:rsidRDefault="000B37AA" w:rsidP="000B37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 </w:t>
            </w:r>
            <w:proofErr w:type="spellStart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podtočka</w:t>
            </w:r>
            <w:proofErr w:type="spellEnd"/>
            <w:r w:rsidRPr="009E0E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13. udruga nije dostavila potvrde gradskih upravnih tijela o potrošnji proračunskih sredstava u prethodnoj proračunskoj godini </w:t>
            </w:r>
          </w:p>
          <w:p w:rsidR="000B37AA" w:rsidRPr="00444B77" w:rsidRDefault="00444B77" w:rsidP="00444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D5526">
              <w:rPr>
                <w:rFonts w:ascii="Arial" w:hAnsi="Arial" w:cs="Arial"/>
                <w:color w:val="000000"/>
                <w:sz w:val="18"/>
                <w:szCs w:val="18"/>
              </w:rPr>
              <w:t xml:space="preserve">Točka 4., </w:t>
            </w:r>
            <w:proofErr w:type="spellStart"/>
            <w:r w:rsidRPr="002D5526">
              <w:rPr>
                <w:rFonts w:ascii="Arial" w:hAnsi="Arial" w:cs="Arial"/>
                <w:color w:val="000000"/>
                <w:sz w:val="18"/>
                <w:szCs w:val="18"/>
              </w:rPr>
              <w:t>podtočka</w:t>
            </w:r>
            <w:proofErr w:type="spellEnd"/>
            <w:r w:rsidRPr="002D5526">
              <w:rPr>
                <w:rFonts w:ascii="Arial" w:hAnsi="Arial" w:cs="Arial"/>
                <w:color w:val="000000"/>
                <w:sz w:val="18"/>
                <w:szCs w:val="18"/>
              </w:rPr>
              <w:t xml:space="preserve"> 13. udruga nije dostavila uvjerenje o nekažnjavanju osobe ovlaštene za zastupanje udruge</w:t>
            </w:r>
          </w:p>
        </w:tc>
      </w:tr>
    </w:tbl>
    <w:p w:rsidR="00DF6EF1" w:rsidRPr="009E0E57" w:rsidRDefault="00DF6EF1">
      <w:pPr>
        <w:rPr>
          <w:rFonts w:ascii="Arial" w:hAnsi="Arial" w:cs="Arial"/>
          <w:sz w:val="18"/>
          <w:szCs w:val="18"/>
        </w:rPr>
      </w:pPr>
    </w:p>
    <w:sectPr w:rsidR="00DF6EF1" w:rsidRPr="009E0E57" w:rsidSect="009E0E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31"/>
    <w:rsid w:val="000B37AA"/>
    <w:rsid w:val="0010599E"/>
    <w:rsid w:val="002A6804"/>
    <w:rsid w:val="002D57B8"/>
    <w:rsid w:val="003A6CE0"/>
    <w:rsid w:val="00417559"/>
    <w:rsid w:val="00444B77"/>
    <w:rsid w:val="00796231"/>
    <w:rsid w:val="00933A4C"/>
    <w:rsid w:val="009E0E57"/>
    <w:rsid w:val="00C315AC"/>
    <w:rsid w:val="00C5207B"/>
    <w:rsid w:val="00DF6EF1"/>
    <w:rsid w:val="00E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8B3D"/>
  <w15:chartTrackingRefBased/>
  <w15:docId w15:val="{F41C3DF6-7BE8-4622-A163-C5788859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2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Ines Tolić</cp:lastModifiedBy>
  <cp:revision>9</cp:revision>
  <cp:lastPrinted>2019-04-24T11:57:00Z</cp:lastPrinted>
  <dcterms:created xsi:type="dcterms:W3CDTF">2019-04-23T08:37:00Z</dcterms:created>
  <dcterms:modified xsi:type="dcterms:W3CDTF">2019-04-25T07:25:00Z</dcterms:modified>
</cp:coreProperties>
</file>